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8AE80C6" w14:textId="77777777" w:rsidR="006242A4" w:rsidRPr="003E5286" w:rsidRDefault="006242A4" w:rsidP="006242A4">
      <w:pPr>
        <w:spacing w:line="480" w:lineRule="auto"/>
        <w:outlineLvl w:val="0"/>
        <w:rPr>
          <w:b/>
          <w:lang w:val="en-US"/>
        </w:rPr>
      </w:pPr>
      <w:bookmarkStart w:id="0" w:name="_GoBack"/>
      <w:bookmarkEnd w:id="0"/>
      <w:r w:rsidRPr="003E5286">
        <w:rPr>
          <w:b/>
          <w:lang w:val="en-US"/>
        </w:rPr>
        <w:t xml:space="preserve">Figure 1. Conceptual Framework for Developing </w:t>
      </w:r>
      <w:proofErr w:type="spellStart"/>
      <w:r w:rsidRPr="003E5286">
        <w:rPr>
          <w:b/>
          <w:lang w:val="en-US"/>
        </w:rPr>
        <w:t>Counsellors</w:t>
      </w:r>
      <w:proofErr w:type="spellEnd"/>
      <w:r w:rsidRPr="003E5286">
        <w:rPr>
          <w:b/>
          <w:lang w:val="en-US"/>
        </w:rPr>
        <w:t xml:space="preserve"> Committed to Social Justice</w:t>
      </w:r>
    </w:p>
    <w:p w14:paraId="798EF655" w14:textId="77777777" w:rsidR="006242A4" w:rsidRDefault="006242A4" w:rsidP="006242A4">
      <w:pPr>
        <w:spacing w:line="48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45013" wp14:editId="4870B6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307205" cy="695325"/>
                <wp:effectExtent l="0" t="4445" r="12065" b="1143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720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D58DF" w14:textId="77777777" w:rsidR="006242A4" w:rsidRPr="00BD7845" w:rsidRDefault="006242A4" w:rsidP="006242A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D78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Every human being has the right to a life with </w:t>
                            </w:r>
                            <w:proofErr w:type="gramStart"/>
                            <w:r w:rsidRPr="00BD7845">
                              <w:rPr>
                                <w:b/>
                                <w:sz w:val="18"/>
                                <w:szCs w:val="18"/>
                              </w:rPr>
                              <w:t>dignity which</w:t>
                            </w:r>
                            <w:proofErr w:type="gramEnd"/>
                            <w:r w:rsidRPr="00BD78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includes a set of basic human entitlements, as a minimum of what justice requires for all. We all have the collective obligation to ensure that all people in the world have these basic capabilities. </w:t>
                            </w:r>
                          </w:p>
                          <w:p w14:paraId="04F722C8" w14:textId="77777777" w:rsidR="006242A4" w:rsidRPr="00C6644D" w:rsidRDefault="006242A4" w:rsidP="006242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2" o:spid="_x0000_s1026" type="#_x0000_t202" style="position:absolute;margin-left:0;margin-top:0;width:339.1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yPlygCAABRBAAADgAAAGRycy9lMm9Eb2MueG1srFTbjtMwEH1H4h8sv9Okt2UbNV0tXYqQlou0&#10;ywc4jpNY2B5ju02Wr2fsZEsFiAdEHizbMz5z5sxMtjeDVuQknJdgSjqf5ZQIw6GWpi3pl8fDq2tK&#10;fGCmZgqMKOmT8PRm9/LFtreFWEAHqhaOIIjxRW9L2oVgiyzzvBOa+RlYYdDYgNMs4NG1We1Yj+ha&#10;ZYs8v8p6cLV1wIX3eHs3Guku4TeN4OFT03gRiCopcgtpdWmt4prttqxoHbOd5BMN9g8sNJMGg56h&#10;7lhg5Ojkb1BacgcemjDjoDNoGslFygGzmee/ZPPQMStSLiiOt2eZ/P+D5R9Pnx2RNdaOEsM0luhR&#10;DIG8gYEsF1Ge3voCvR4s+oUB76NrTNXbe+BfPTGw75hpxa1z0HeC1UhvHl9mF09HHB9Bqv4D1BiH&#10;HQMkoKFxOgKiGgTRsUxP59JELhwvV8v89SJfU8LRdrVZLxfrFIIVz6+t8+GdAE3ipqQOS5/Q2ene&#10;h8iGFc8uiT0oWR+kUung2mqvHDkxbJND+iZ0f+mmDOlLullj7L9D5On7E4SWAftdSV3S67MTK6Js&#10;b02dujEwqcY9UlZm0jFKN4oYhmqY6lJB/YSKOhj7GucQNx2475T02NMl9d+OzAlK1HuDVdnMV6s4&#10;BOmwWqOglLhLS3VpYYYjVEkDJeN2H8bBOVon2w4jjX1g4BYr2cgkciz5yGrijX2btJ9mLA7G5Tl5&#10;/fwT7H4AAAD//wMAUEsDBBQABgAIAAAAIQDVyBHf3AAAAAUBAAAPAAAAZHJzL2Rvd25yZXYueG1s&#10;TI/BTsMwEETvSPyDtUhcEHWgkKYhToWQQPQGBcHVjbdJhL0OtpuGv2fhApeRVjOaeVutJmfFiCH2&#10;nhRczDIQSI03PbUKXl/uzwsQMWky2npCBV8YYVUfH1W6NP5AzzhuUiu4hGKpFXQpDaWUsenQ6Tjz&#10;AxJ7Ox+cTnyGVpqgD1zurLzMslw63RMvdHrAuw6bj83eKSiuHsf3uJ4/vTX5zi7T2WJ8+AxKnZ5M&#10;tzcgEk7pLww/+IwONTNt/Z5MFFYBP5J+lb18UcxBbDmULa9B1pX8T19/AwAA//8DAFBLAQItABQA&#10;BgAIAAAAIQDkmcPA+wAAAOEBAAATAAAAAAAAAAAAAAAAAAAAAABbQ29udGVudF9UeXBlc10ueG1s&#10;UEsBAi0AFAAGAAgAAAAhACOyauHXAAAAlAEAAAsAAAAAAAAAAAAAAAAALAEAAF9yZWxzLy5yZWxz&#10;UEsBAi0AFAAGAAgAAAAhAMZMj5coAgAAUQQAAA4AAAAAAAAAAAAAAAAALAIAAGRycy9lMm9Eb2Mu&#10;eG1sUEsBAi0AFAAGAAgAAAAhANXIEd/cAAAABQEAAA8AAAAAAAAAAAAAAAAAgAQAAGRycy9kb3du&#10;cmV2LnhtbFBLBQYAAAAABAAEAPMAAACJBQAAAAA=&#10;">
                <v:textbox>
                  <w:txbxContent>
                    <w:p w:rsidR="006242A4" w:rsidRPr="00BD7845" w:rsidRDefault="006242A4" w:rsidP="006242A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D7845">
                        <w:rPr>
                          <w:b/>
                          <w:sz w:val="18"/>
                          <w:szCs w:val="18"/>
                        </w:rPr>
                        <w:t xml:space="preserve">Every human being has the right to a life with </w:t>
                      </w:r>
                      <w:proofErr w:type="gramStart"/>
                      <w:r w:rsidRPr="00BD7845">
                        <w:rPr>
                          <w:b/>
                          <w:sz w:val="18"/>
                          <w:szCs w:val="18"/>
                        </w:rPr>
                        <w:t>dignity which</w:t>
                      </w:r>
                      <w:proofErr w:type="gramEnd"/>
                      <w:r w:rsidRPr="00BD7845">
                        <w:rPr>
                          <w:b/>
                          <w:sz w:val="18"/>
                          <w:szCs w:val="18"/>
                        </w:rPr>
                        <w:t xml:space="preserve"> includes a set of basic human entitlements, as a minimum of what justice requires for all. We all have the collective obligation to ensure that all people in the world have these basic capabilities. </w:t>
                      </w:r>
                    </w:p>
                    <w:p w:rsidR="006242A4" w:rsidRPr="00C6644D" w:rsidRDefault="006242A4" w:rsidP="006242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992">
        <w:pict w14:anchorId="0BE38B8D">
          <v:group id="_x0000_s1026" style="width:339.15pt;height:387.05pt;mso-position-horizontal-relative:char;mso-position-vertical-relative:line" coordorigin="3407,1368" coordsize="5660,66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407;top:1368;width:5660;height:6635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8" type="#_x0000_t202" style="position:absolute;left:5880;top:3682;width:905;height:926" stroked="f">
              <v:textbox style="mso-next-textbox:#_x0000_s1028">
                <w:txbxContent>
                  <w:p w14:paraId="04CE5417" w14:textId="77777777" w:rsidR="006242A4" w:rsidRDefault="006242A4" w:rsidP="006242A4">
                    <w:r>
                      <w:t xml:space="preserve">Critical </w:t>
                    </w:r>
                  </w:p>
                  <w:p w14:paraId="7A7CB54B" w14:textId="77777777" w:rsidR="006242A4" w:rsidRDefault="006242A4" w:rsidP="006242A4">
                    <w:r>
                      <w:t xml:space="preserve"> Social</w:t>
                    </w:r>
                  </w:p>
                  <w:p w14:paraId="1D43EE44" w14:textId="77777777" w:rsidR="006242A4" w:rsidRDefault="006242A4" w:rsidP="006242A4">
                    <w:r>
                      <w:t>Theory</w:t>
                    </w:r>
                  </w:p>
                </w:txbxContent>
              </v:textbox>
            </v:shape>
            <v:shape id="_x0000_s1029" type="#_x0000_t202" style="position:absolute;left:5167;top:4762;width:1142;height:926" stroked="f">
              <v:textbox style="mso-next-textbox:#_x0000_s1029">
                <w:txbxContent>
                  <w:p w14:paraId="0E78C3A8" w14:textId="77777777" w:rsidR="006242A4" w:rsidRPr="006F6E8B" w:rsidRDefault="006242A4" w:rsidP="006242A4">
                    <w:r w:rsidRPr="006F6E8B">
                      <w:t>Adult Learning Theory</w:t>
                    </w:r>
                  </w:p>
                </w:txbxContent>
              </v:textbox>
            </v:shape>
            <v:oval id="_s1044" o:spid="_x0000_s1030" style="position:absolute;left:5072;top:4453;width:1319;height:1389;v-text-anchor:middle" fillcolor="#339" strokecolor="#339" strokeweight=".37pt">
              <v:fill opacity=".5"/>
              <o:lock v:ext="edit" text="t"/>
              <v:textbox inset="0,0,0,0"/>
            </v:oval>
            <v:oval id="_s1049" o:spid="_x0000_s1031" style="position:absolute;left:6166;top:4453;width:1285;height:1389;v-text-anchor:middle" fillcolor="#099" strokecolor="#099" strokeweight="4670emu">
              <v:fill opacity=".5"/>
              <o:lock v:ext="edit" text="t"/>
              <v:textbox inset="0,0,0,0"/>
            </v:oval>
            <v:shape id="_x0000_s1032" type="#_x0000_t202" style="position:absolute;left:6309;top:4762;width:1046;height:926" filled="f" stroked="f">
              <v:textbox style="mso-next-textbox:#_x0000_s1032">
                <w:txbxContent>
                  <w:p w14:paraId="1BADE816" w14:textId="77777777" w:rsidR="006242A4" w:rsidRPr="006F6E8B" w:rsidRDefault="006242A4" w:rsidP="006242A4">
                    <w:proofErr w:type="spellStart"/>
                    <w:r>
                      <w:t>Transfor-mative</w:t>
                    </w:r>
                    <w:proofErr w:type="spellEnd"/>
                    <w:r w:rsidRPr="006F6E8B">
                      <w:t xml:space="preserve"> Learning</w:t>
                    </w:r>
                  </w:p>
                </w:txbxContent>
              </v:textbox>
            </v:shape>
            <v:oval id="_s1033" o:spid="_x0000_s1033" style="position:absolute;left:5596;top:3682;width:1364;height:1382;v-text-anchor:middle" fillcolor="#9c0" strokecolor="#9c0" strokeweight=".37pt">
              <v:fill opacity=".5"/>
              <o:lock v:ext="edit" text="t"/>
              <v:textbox inset="0,0,0,0"/>
            </v:oval>
            <v:oval id="_x0000_s1034" style="position:absolute;left:3788;top:2448;width:5042;height:4937" filled="f">
              <v:fill opacity="63570f"/>
            </v:oval>
            <v:oval id="_x0000_s1035" style="position:absolute;left:4692;top:3373;width:3187;height:3086" filled="f"/>
            <v:shapetype id="_x0000_t13" coordsize="21600,21600" o:spt="13" adj="16200,5400" path="m@0,0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6" type="#_x0000_t13" style="position:absolute;left:7093;top:3648;width:877;height:637;rotation:3658943fd"/>
            <v:shape id="_x0000_s1037" type="#_x0000_t13" style="position:absolute;left:4572;top:3802;width:878;height:637;rotation:43531230fd"/>
            <v:shape id="_x0000_s1038" type="#_x0000_t13" style="position:absolute;left:6033;top:6149;width:858;height:501;rotation:11304804fd"/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9" type="#_x0000_t136" style="position:absolute;left:5405;top:3219;width:1627;height:231">
              <v:shadow color="#868686"/>
              <v:textpath style="font-family:&quot;Arial Black&quot;;font-size:10pt;v-text-kern:t" trim="t" fitpath="t" string="Critical Reflection"/>
            </v:shape>
            <v:shape id="_x0000_s1040" type="#_x0000_t136" style="position:absolute;left:4454;top:5070;width:538;height:232">
              <v:shadow color="#868686"/>
              <v:textpath style="font-family:&quot;Arial Black&quot;;font-size:10pt;v-text-kern:t" trim="t" fitpath="t" string="Policy"/>
            </v:shape>
            <v:shape id="_x0000_s1041" type="#_x0000_t136" style="position:absolute;left:4454;top:5379;width:563;height:231">
              <v:shadow color="#868686"/>
              <v:textpath style="font-family:&quot;Arial Black&quot;;font-size:10pt;v-text-kern:t" trim="t" fitpath="t" string="Praxis"/>
            </v:shape>
            <v:shape id="_x0000_s1042" type="#_x0000_t136" style="position:absolute;left:7546;top:5070;width:751;height:232">
              <v:shadow color="#868686"/>
              <v:textpath style="font-family:&quot;Arial Black&quot;;font-size:10pt;v-text-kern:t" trim="t" fitpath="t" string="Rational"/>
            </v:shape>
            <v:shape id="_x0000_s1043" type="#_x0000_t136" style="position:absolute;left:7403;top:5379;width:901;height:231">
              <v:shadow color="#868686"/>
              <v:textpath style="font-family:&quot;Arial Black&quot;;font-size:10pt;v-text-kern:t" trim="t" fitpath="t" string="Discourse"/>
            </v:shape>
            <v:shapetype id="_x0000_t175" coordsize="21600,21600" o:spt="175" adj="3086" path="m0,0qy10800@0,21600,0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s1044" type="#_x0000_t175" style="position:absolute;left:7879;top:4762;width:958;height:154" adj="0" fillcolor="black">
              <v:shadow color="#868686"/>
              <v:textpath style="font-family:&quot;Times New Roman&quot;;font-size:10pt;v-text-kern:t" trim="t" fitpath="t" string="World Views"/>
            </v:shape>
            <v:shape id="_x0000_s1045" type="#_x0000_t175" style="position:absolute;left:3836;top:4608;width:808;height:154" adj="0" fillcolor="black">
              <v:shadow color="#868686"/>
              <v:textpath style="font-family:&quot;Times New Roman&quot;;font-size:10pt;v-text-kern:t" trim="t" fitpath="t" string="Context and"/>
            </v:shape>
            <v:shape id="_x0000_s1046" type="#_x0000_t175" style="position:absolute;left:5310;top:6922;width:2093;height:224" adj="2638" fillcolor="black">
              <v:shadow color="#868686"/>
              <v:textpath style="font-family:&quot;Times New Roman&quot;;font-size:10pt;v-text-kern:t" trim="t" fitpath="t" string="Ontological/Epistemological Assumptions"/>
            </v:shape>
            <v:shape id="_x0000_s1047" type="#_x0000_t175" style="position:absolute;left:5643;top:2602;width:1227;height:225" adj="0" fillcolor="black">
              <v:shadow color="#868686"/>
              <v:textpath style="font-family:&quot;Times New Roman&quot;;font-size:10pt;v-text-kern:t" trim="t" fitpath="t" string="Values and Beliefs"/>
            </v:shape>
            <v:shape id="_x0000_s1048" type="#_x0000_t175" style="position:absolute;left:3883;top:4762;width:714;height:226" adj="0" fillcolor="black">
              <v:shadow color="#868686"/>
              <v:textpath style="font-family:&quot;Times New Roman&quot;;font-size:10pt;v-text-kern:t" trim="t" fitpath="t" string="Experience"/>
            </v:shape>
            <v:line id="_x0000_s1049" style="position:absolute" from="3407,2294" to="3408,8002"/>
            <v:line id="_x0000_s1050" style="position:absolute" from="3407,8002" to="9067,8003"/>
            <v:line id="_x0000_s1051" style="position:absolute;flip:x" from="9060,2294" to="9067,7995"/>
            <v:shape id="_x0000_s1052" type="#_x0000_t175" style="position:absolute;left:3502;top:2602;width:1302;height:308" adj="0" fillcolor="black">
              <v:shadow color="#868686"/>
              <v:textpath style="font-family:&quot;Times New Roman&quot;;font-size:10pt;v-text-kern:t" trim="t" fitpath="t" string="Adequate Nutrition"/>
            </v:shape>
            <v:shape id="_x0000_s1053" type="#_x0000_t175" style="position:absolute;left:3597;top:7385;width:1713;height:307" adj="0" fillcolor="black">
              <v:shadow color="#868686"/>
              <v:textpath style="font-family:&quot;Times New Roman&quot;;font-size:10pt;v-text-kern:t" trim="t" fitpath="t" string="Liberty for speech and religion"/>
            </v:shape>
            <v:shape id="_x0000_s1054" type="#_x0000_t175" style="position:absolute;left:7260;top:7385;width:1588;height:308" adj="0" fillcolor="black">
              <v:shadow color="#868686"/>
              <v:textpath style="font-family:&quot;Times New Roman&quot;;font-size:10pt;v-text-kern:t" trim="t" fitpath="t" string="Protection of bodily integrity"/>
            </v:shape>
            <v:shape id="_x0000_s1055" type="#_x0000_t175" style="position:absolute;left:8021;top:2602;width:771;height:193" adj="0" fillcolor="black">
              <v:shadow color="#868686"/>
              <v:textpath style="font-family:&quot;Times New Roman&quot;;font-size:10pt;v-text-kern:t" trim="t" fitpath="t" string="Education"/>
            </v:shape>
            <w10:wrap type="none"/>
            <w10:anchorlock/>
          </v:group>
        </w:pict>
      </w:r>
    </w:p>
    <w:p w14:paraId="7C8D02E0" w14:textId="77777777" w:rsidR="00B80F13" w:rsidRDefault="00B80F13"/>
    <w:sectPr w:rsidR="00B80F13" w:rsidSect="00A718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A4"/>
    <w:rsid w:val="00027992"/>
    <w:rsid w:val="006242A4"/>
    <w:rsid w:val="00A7181E"/>
    <w:rsid w:val="00B8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0"/>
    <o:shapelayout v:ext="edit">
      <o:idmap v:ext="edit" data="1"/>
    </o:shapelayout>
  </w:shapeDefaults>
  <w:decimalSymbol w:val="."/>
  <w:listSeparator w:val=","/>
  <w14:docId w14:val="542D5B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A4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A4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75</Characters>
  <Application>Microsoft Macintosh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Figure 1. Conceptual Framework for Developing Counsellors Committed to Social Ju</vt:lpstr>
    </vt:vector>
  </TitlesOfParts>
  <Manager/>
  <Company/>
  <LinksUpToDate>false</LinksUpToDate>
  <CharactersWithSpaces>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name- blind review</dc:creator>
  <cp:keywords/>
  <dc:description/>
  <cp:lastModifiedBy>'Jan Stewart' Stewart</cp:lastModifiedBy>
  <cp:revision>2</cp:revision>
  <dcterms:created xsi:type="dcterms:W3CDTF">2013-09-19T03:37:00Z</dcterms:created>
  <dcterms:modified xsi:type="dcterms:W3CDTF">2013-09-19T22:26:00Z</dcterms:modified>
  <cp:category/>
</cp:coreProperties>
</file>